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AAF5" w14:textId="301F2C09" w:rsidR="00E65C8D" w:rsidRDefault="00E65C8D" w:rsidP="00E65C8D">
      <w:pPr>
        <w:rPr>
          <w:b/>
          <w:bCs/>
        </w:rPr>
      </w:pPr>
      <w:r w:rsidRPr="00E65C8D">
        <w:rPr>
          <w:b/>
          <w:bCs/>
        </w:rPr>
        <w:t>How to Submit OHF Vulnerable Sector Check </w:t>
      </w:r>
      <w:r>
        <w:rPr>
          <w:b/>
          <w:bCs/>
        </w:rPr>
        <w:t>(VSC)</w:t>
      </w:r>
    </w:p>
    <w:p w14:paraId="44A84A30" w14:textId="54DC7260" w:rsidR="00E65C8D" w:rsidRDefault="00E65C8D" w:rsidP="00E65C8D">
      <w:r w:rsidRPr="00E65C8D">
        <w:t>To be eligible for a team staff role in minor hockey, you must submit a valid Vulnerable Sector Check (VSC) to the Ontario Hockey Federation (OHF). Here's how:</w:t>
      </w:r>
    </w:p>
    <w:p w14:paraId="00CF7141" w14:textId="77777777" w:rsidR="00E65C8D" w:rsidRPr="00E65C8D" w:rsidRDefault="00E65C8D" w:rsidP="00E65C8D">
      <w:pPr>
        <w:rPr>
          <w:b/>
          <w:bCs/>
        </w:rPr>
      </w:pPr>
      <w:r w:rsidRPr="00E65C8D">
        <w:rPr>
          <w:b/>
          <w:bCs/>
        </w:rPr>
        <w:t>Step 1: Get Your Hockey Canada Registration (HCR) Number</w:t>
      </w:r>
    </w:p>
    <w:p w14:paraId="491AFED2" w14:textId="77777777" w:rsidR="00616809" w:rsidRPr="00E65C8D" w:rsidRDefault="00616809" w:rsidP="00616809">
      <w:r w:rsidRPr="00E65C8D">
        <w:t>You’ll need your unique HCR number to proceed.</w:t>
      </w:r>
    </w:p>
    <w:p w14:paraId="7FAE256E" w14:textId="5D7832DF" w:rsidR="00616809" w:rsidRDefault="00616809" w:rsidP="00E65C8D">
      <w:r w:rsidRPr="00616809">
        <w:rPr>
          <w:b/>
          <w:bCs/>
        </w:rPr>
        <w:t>If you already have an HCR number</w:t>
      </w:r>
      <w:r>
        <w:t xml:space="preserve">, you can view this on your personal </w:t>
      </w:r>
      <w:proofErr w:type="spellStart"/>
      <w:r>
        <w:t>Spordle</w:t>
      </w:r>
      <w:proofErr w:type="spellEnd"/>
      <w:r>
        <w:t xml:space="preserve"> Account. It will be under your name. </w:t>
      </w:r>
    </w:p>
    <w:p w14:paraId="3E4C17E3" w14:textId="73A9E5C4" w:rsidR="00616809" w:rsidRDefault="00616809" w:rsidP="00E65C8D">
      <w:r w:rsidRPr="00616809">
        <w:rPr>
          <w:b/>
          <w:bCs/>
        </w:rPr>
        <w:t>If you need to create your unique HCR number</w:t>
      </w:r>
      <w:r>
        <w:t>, follow the instructions in the guide below”</w:t>
      </w:r>
    </w:p>
    <w:p w14:paraId="5F022D43" w14:textId="77777777" w:rsidR="00E65C8D" w:rsidRPr="00E65C8D" w:rsidRDefault="00E65C8D" w:rsidP="00E65C8D">
      <w:r w:rsidRPr="00E65C8D">
        <w:rPr>
          <w:rFonts w:ascii="Segoe UI Emoji" w:hAnsi="Segoe UI Emoji" w:cs="Segoe UI Emoji"/>
        </w:rPr>
        <w:t>👉</w:t>
      </w:r>
      <w:r w:rsidRPr="00E65C8D">
        <w:t xml:space="preserve"> </w:t>
      </w:r>
      <w:hyperlink r:id="rId5" w:tgtFrame="_new" w:history="1">
        <w:r w:rsidRPr="00E65C8D">
          <w:rPr>
            <w:rStyle w:val="Hyperlink"/>
          </w:rPr>
          <w:t>Click here for a guide on how to creat</w:t>
        </w:r>
        <w:r w:rsidRPr="00E65C8D">
          <w:rPr>
            <w:rStyle w:val="Hyperlink"/>
          </w:rPr>
          <w:t>e</w:t>
        </w:r>
        <w:r w:rsidRPr="00E65C8D">
          <w:rPr>
            <w:rStyle w:val="Hyperlink"/>
          </w:rPr>
          <w:t xml:space="preserve"> or access your HCR profile</w:t>
        </w:r>
      </w:hyperlink>
    </w:p>
    <w:p w14:paraId="718F3C2A" w14:textId="77777777" w:rsidR="00E65C8D" w:rsidRPr="00E65C8D" w:rsidRDefault="00E65C8D" w:rsidP="00E65C8D">
      <w:pPr>
        <w:rPr>
          <w:b/>
          <w:bCs/>
        </w:rPr>
      </w:pPr>
      <w:r w:rsidRPr="00E65C8D">
        <w:rPr>
          <w:b/>
          <w:bCs/>
        </w:rPr>
        <w:t>Step 2: Register as Bench Staff</w:t>
      </w:r>
    </w:p>
    <w:p w14:paraId="1F041118" w14:textId="1FD2FFD6" w:rsidR="00E65C8D" w:rsidRPr="00E65C8D" w:rsidRDefault="00E65C8D" w:rsidP="00E65C8D">
      <w:r w:rsidRPr="00E65C8D">
        <w:t xml:space="preserve">Log in to your </w:t>
      </w:r>
      <w:hyperlink r:id="rId6" w:history="1">
        <w:proofErr w:type="spellStart"/>
        <w:r w:rsidRPr="00E65C8D">
          <w:rPr>
            <w:rStyle w:val="Hyperlink"/>
            <w:b/>
            <w:bCs/>
          </w:rPr>
          <w:t>Spordle</w:t>
        </w:r>
        <w:proofErr w:type="spellEnd"/>
      </w:hyperlink>
      <w:r w:rsidRPr="00E65C8D">
        <w:t xml:space="preserve"> account and register as </w:t>
      </w:r>
      <w:r w:rsidRPr="00E65C8D">
        <w:rPr>
          <w:b/>
          <w:bCs/>
        </w:rPr>
        <w:t>Bench Staff</w:t>
      </w:r>
      <w:r w:rsidRPr="00E65C8D">
        <w:t>, similar to how you would register your child for the regular season.</w:t>
      </w:r>
    </w:p>
    <w:p w14:paraId="7A1086AE" w14:textId="77777777" w:rsidR="00E65C8D" w:rsidRPr="00E65C8D" w:rsidRDefault="00E65C8D" w:rsidP="00E65C8D">
      <w:pPr>
        <w:numPr>
          <w:ilvl w:val="0"/>
          <w:numId w:val="1"/>
        </w:numPr>
      </w:pPr>
      <w:r w:rsidRPr="00E65C8D">
        <w:t xml:space="preserve">Make sure to select </w:t>
      </w:r>
      <w:r w:rsidRPr="00E65C8D">
        <w:rPr>
          <w:b/>
          <w:bCs/>
        </w:rPr>
        <w:t>your own profile</w:t>
      </w:r>
      <w:r w:rsidRPr="00E65C8D">
        <w:t>, not your child’s, when completing this step.</w:t>
      </w:r>
    </w:p>
    <w:p w14:paraId="670BAD8E" w14:textId="77777777" w:rsidR="00E65C8D" w:rsidRPr="00E65C8D" w:rsidRDefault="00E65C8D" w:rsidP="00E65C8D">
      <w:pPr>
        <w:rPr>
          <w:b/>
          <w:bCs/>
        </w:rPr>
      </w:pPr>
      <w:r w:rsidRPr="00E65C8D">
        <w:rPr>
          <w:b/>
          <w:bCs/>
        </w:rPr>
        <w:t>Step 3: Obtain a Valid VSC</w:t>
      </w:r>
    </w:p>
    <w:p w14:paraId="460E139A" w14:textId="77777777" w:rsidR="00E65C8D" w:rsidRPr="00E65C8D" w:rsidRDefault="00E65C8D" w:rsidP="00922607">
      <w:pPr>
        <w:spacing w:after="0"/>
      </w:pPr>
      <w:r w:rsidRPr="00E65C8D">
        <w:t>You must provide a Vulnerable Sector Check:</w:t>
      </w:r>
    </w:p>
    <w:p w14:paraId="2512CDD1" w14:textId="77777777" w:rsidR="00E65C8D" w:rsidRPr="00E65C8D" w:rsidRDefault="00E65C8D" w:rsidP="00922607">
      <w:pPr>
        <w:numPr>
          <w:ilvl w:val="0"/>
          <w:numId w:val="2"/>
        </w:numPr>
        <w:spacing w:after="0"/>
      </w:pPr>
      <w:r w:rsidRPr="00E65C8D">
        <w:t xml:space="preserve">Valid within </w:t>
      </w:r>
      <w:r w:rsidRPr="00E65C8D">
        <w:rPr>
          <w:b/>
          <w:bCs/>
        </w:rPr>
        <w:t>2 years</w:t>
      </w:r>
      <w:r w:rsidRPr="00E65C8D">
        <w:t xml:space="preserve"> of the start of the hockey season.</w:t>
      </w:r>
    </w:p>
    <w:p w14:paraId="5D6EA0B8" w14:textId="03BEC854" w:rsidR="00E65C8D" w:rsidRPr="00E65C8D" w:rsidRDefault="00E65C8D" w:rsidP="00922607">
      <w:pPr>
        <w:numPr>
          <w:ilvl w:val="1"/>
          <w:numId w:val="2"/>
        </w:numPr>
        <w:spacing w:after="0"/>
      </w:pPr>
      <w:r w:rsidRPr="00E65C8D">
        <w:t>For the 202</w:t>
      </w:r>
      <w:r w:rsidR="00922607">
        <w:t>5</w:t>
      </w:r>
      <w:r w:rsidRPr="00E65C8D">
        <w:t>–202</w:t>
      </w:r>
      <w:r w:rsidR="00922607">
        <w:t>6</w:t>
      </w:r>
      <w:r w:rsidRPr="00E65C8D">
        <w:t xml:space="preserve"> season, VSCs from </w:t>
      </w:r>
      <w:r w:rsidRPr="00E65C8D">
        <w:rPr>
          <w:b/>
          <w:bCs/>
        </w:rPr>
        <w:t>202</w:t>
      </w:r>
      <w:r w:rsidR="00922607">
        <w:rPr>
          <w:b/>
          <w:bCs/>
        </w:rPr>
        <w:t>3</w:t>
      </w:r>
      <w:r w:rsidRPr="00E65C8D">
        <w:rPr>
          <w:b/>
          <w:bCs/>
        </w:rPr>
        <w:t xml:space="preserve"> onward</w:t>
      </w:r>
      <w:r w:rsidRPr="00E65C8D">
        <w:t xml:space="preserve"> are </w:t>
      </w:r>
      <w:r w:rsidR="00922607">
        <w:t>accepted</w:t>
      </w:r>
      <w:r w:rsidRPr="00E65C8D">
        <w:t>.</w:t>
      </w:r>
    </w:p>
    <w:p w14:paraId="78188BDB" w14:textId="77777777" w:rsidR="00E65C8D" w:rsidRPr="00E65C8D" w:rsidRDefault="00E65C8D" w:rsidP="00922607">
      <w:pPr>
        <w:numPr>
          <w:ilvl w:val="0"/>
          <w:numId w:val="2"/>
        </w:numPr>
        <w:spacing w:after="0"/>
      </w:pPr>
      <w:r w:rsidRPr="00E65C8D">
        <w:t>If you need to apply for a new VSC, please ensure:</w:t>
      </w:r>
    </w:p>
    <w:p w14:paraId="60BA48AB" w14:textId="77777777" w:rsidR="00E65C8D" w:rsidRPr="00E65C8D" w:rsidRDefault="00E65C8D" w:rsidP="00922607">
      <w:pPr>
        <w:numPr>
          <w:ilvl w:val="1"/>
          <w:numId w:val="2"/>
        </w:numPr>
        <w:spacing w:after="0"/>
      </w:pPr>
      <w:r w:rsidRPr="00E65C8D">
        <w:t xml:space="preserve">Your </w:t>
      </w:r>
      <w:r w:rsidRPr="00E65C8D">
        <w:rPr>
          <w:b/>
          <w:bCs/>
        </w:rPr>
        <w:t>legal name</w:t>
      </w:r>
      <w:r w:rsidRPr="00E65C8D">
        <w:t xml:space="preserve"> and </w:t>
      </w:r>
      <w:r w:rsidRPr="00E65C8D">
        <w:rPr>
          <w:b/>
          <w:bCs/>
        </w:rPr>
        <w:t>date of birth</w:t>
      </w:r>
      <w:r w:rsidRPr="00E65C8D">
        <w:t xml:space="preserve"> match your registration.</w:t>
      </w:r>
    </w:p>
    <w:p w14:paraId="6582A88D" w14:textId="77777777" w:rsidR="00E65C8D" w:rsidRPr="00E65C8D" w:rsidRDefault="00E65C8D" w:rsidP="00922607">
      <w:pPr>
        <w:numPr>
          <w:ilvl w:val="1"/>
          <w:numId w:val="2"/>
        </w:numPr>
        <w:spacing w:after="0"/>
      </w:pPr>
      <w:r w:rsidRPr="00E65C8D">
        <w:t xml:space="preserve">The VSC or proof of application is submitted in </w:t>
      </w:r>
      <w:r w:rsidRPr="00E65C8D">
        <w:rPr>
          <w:b/>
          <w:bCs/>
        </w:rPr>
        <w:t>PDF format</w:t>
      </w:r>
      <w:r w:rsidRPr="00E65C8D">
        <w:t>.</w:t>
      </w:r>
    </w:p>
    <w:p w14:paraId="608920A8" w14:textId="77777777" w:rsidR="00E65C8D" w:rsidRDefault="00E65C8D" w:rsidP="00922607">
      <w:pPr>
        <w:numPr>
          <w:ilvl w:val="1"/>
          <w:numId w:val="2"/>
        </w:numPr>
        <w:spacing w:after="0"/>
      </w:pPr>
      <w:r w:rsidRPr="00E65C8D">
        <w:t xml:space="preserve">You use an email address that you have access to—ideally the one linked to your </w:t>
      </w:r>
      <w:proofErr w:type="spellStart"/>
      <w:r w:rsidRPr="00E65C8D">
        <w:t>Spordle</w:t>
      </w:r>
      <w:proofErr w:type="spellEnd"/>
      <w:r w:rsidRPr="00E65C8D">
        <w:t xml:space="preserve"> account.</w:t>
      </w:r>
    </w:p>
    <w:p w14:paraId="18E30D3C" w14:textId="77777777" w:rsidR="00922607" w:rsidRPr="00E65C8D" w:rsidRDefault="00922607" w:rsidP="00922607">
      <w:pPr>
        <w:spacing w:after="0"/>
      </w:pPr>
    </w:p>
    <w:p w14:paraId="07B6BB68" w14:textId="77777777" w:rsidR="00E65C8D" w:rsidRPr="00E65C8D" w:rsidRDefault="00E65C8D" w:rsidP="00E65C8D">
      <w:pPr>
        <w:rPr>
          <w:b/>
          <w:bCs/>
        </w:rPr>
      </w:pPr>
      <w:r w:rsidRPr="00E65C8D">
        <w:rPr>
          <w:b/>
          <w:bCs/>
        </w:rPr>
        <w:t>Step 4: Submit Your VSC to the OHF</w:t>
      </w:r>
    </w:p>
    <w:p w14:paraId="08402741" w14:textId="3F06FA90" w:rsidR="00E65C8D" w:rsidRDefault="00E65C8D" w:rsidP="00E65C8D">
      <w:r w:rsidRPr="00E65C8D">
        <w:t>Once you have your VSC, upload it directly to the OHF using the secure portal:</w:t>
      </w:r>
    </w:p>
    <w:p w14:paraId="7326B766" w14:textId="32273D23" w:rsidR="00E24DCD" w:rsidRPr="00E65C8D" w:rsidRDefault="00E24DCD" w:rsidP="00E65C8D">
      <w:r w:rsidRPr="00E65C8D">
        <w:rPr>
          <w:rFonts w:ascii="Segoe UI Emoji" w:hAnsi="Segoe UI Emoji" w:cs="Segoe UI Emoji"/>
        </w:rPr>
        <w:t>👉</w:t>
      </w:r>
      <w:r>
        <w:t xml:space="preserve"> </w:t>
      </w:r>
      <w:hyperlink r:id="rId7" w:history="1">
        <w:r w:rsidRPr="00E24DCD">
          <w:rPr>
            <w:rStyle w:val="Hyperlink"/>
          </w:rPr>
          <w:t>Submit VSC</w:t>
        </w:r>
        <w:r w:rsidRPr="00E24DCD">
          <w:rPr>
            <w:rStyle w:val="Hyperlink"/>
          </w:rPr>
          <w:t xml:space="preserve"> </w:t>
        </w:r>
        <w:r w:rsidRPr="00E24DCD">
          <w:rPr>
            <w:rStyle w:val="Hyperlink"/>
          </w:rPr>
          <w:t>Here</w:t>
        </w:r>
      </w:hyperlink>
    </w:p>
    <w:p w14:paraId="56ABA110" w14:textId="77777777" w:rsidR="00E65C8D" w:rsidRPr="00E65C8D" w:rsidRDefault="00E65C8D" w:rsidP="00E65C8D"/>
    <w:p w14:paraId="70D7F852" w14:textId="77777777" w:rsidR="001F4785" w:rsidRDefault="001F4785"/>
    <w:sectPr w:rsidR="001F4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DA7"/>
    <w:multiLevelType w:val="hybridMultilevel"/>
    <w:tmpl w:val="86C6D9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4DB2"/>
    <w:multiLevelType w:val="multilevel"/>
    <w:tmpl w:val="DE9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444D1"/>
    <w:multiLevelType w:val="multilevel"/>
    <w:tmpl w:val="AA9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568376">
    <w:abstractNumId w:val="1"/>
  </w:num>
  <w:num w:numId="2" w16cid:durableId="941497821">
    <w:abstractNumId w:val="2"/>
  </w:num>
  <w:num w:numId="3" w16cid:durableId="9832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8D"/>
    <w:rsid w:val="001F4785"/>
    <w:rsid w:val="00616809"/>
    <w:rsid w:val="00887EEE"/>
    <w:rsid w:val="00922607"/>
    <w:rsid w:val="00E24DCD"/>
    <w:rsid w:val="00E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2AB4"/>
  <w15:chartTrackingRefBased/>
  <w15:docId w15:val="{8AE903D2-440A-40D0-BDDE-E3914D73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C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C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6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s88_mthsgUGOi8KxPBphVRNFN0_ZyflGmReI6w2hk6NUOUowVjgyRVI5R0hMUjUzMUVLMU5WTVc2OS4u&amp;route=short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account.spordle.com/login" TargetMode="External"/><Relationship Id="rId5" Type="http://schemas.openxmlformats.org/officeDocument/2006/relationships/hyperlink" Target="https://5647e90c-cdn.agilitycms.cloud/HCR%203.0%20Guide%20-%20Setting%20Up%20Your%20Account%20202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276</Words>
  <Characters>1490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Dagg</dc:creator>
  <cp:keywords/>
  <dc:description/>
  <cp:lastModifiedBy>Katie Dagg</cp:lastModifiedBy>
  <cp:revision>3</cp:revision>
  <dcterms:created xsi:type="dcterms:W3CDTF">2025-05-18T13:22:00Z</dcterms:created>
  <dcterms:modified xsi:type="dcterms:W3CDTF">2025-05-20T12:37:00Z</dcterms:modified>
</cp:coreProperties>
</file>